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74247D" w:rsidRPr="0074247D">
        <w:rPr>
          <w:b/>
          <w:sz w:val="22"/>
          <w:szCs w:val="22"/>
          <w:u w:val="single"/>
        </w:rPr>
        <w:t xml:space="preserve">1 квартал </w:t>
      </w:r>
      <w:r w:rsidR="00136CBE" w:rsidRPr="0074247D">
        <w:rPr>
          <w:b/>
          <w:sz w:val="22"/>
          <w:szCs w:val="22"/>
          <w:u w:val="single"/>
        </w:rPr>
        <w:t>202</w:t>
      </w:r>
      <w:r w:rsidR="0074247D" w:rsidRPr="0074247D">
        <w:rPr>
          <w:b/>
          <w:sz w:val="22"/>
          <w:szCs w:val="22"/>
          <w:u w:val="single"/>
        </w:rPr>
        <w:t>4</w:t>
      </w:r>
      <w:r w:rsidR="001B3D13" w:rsidRPr="0074247D">
        <w:rPr>
          <w:b/>
          <w:sz w:val="22"/>
          <w:szCs w:val="22"/>
          <w:u w:val="single"/>
        </w:rPr>
        <w:t xml:space="preserve"> год</w:t>
      </w:r>
      <w:r w:rsidR="0074247D" w:rsidRPr="0074247D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5050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654"/>
        <w:gridCol w:w="1702"/>
        <w:gridCol w:w="1417"/>
        <w:gridCol w:w="7"/>
        <w:gridCol w:w="1554"/>
        <w:gridCol w:w="7"/>
        <w:gridCol w:w="1978"/>
        <w:gridCol w:w="13"/>
        <w:gridCol w:w="1408"/>
        <w:gridCol w:w="13"/>
        <w:gridCol w:w="2822"/>
        <w:gridCol w:w="16"/>
        <w:gridCol w:w="1674"/>
        <w:gridCol w:w="10"/>
      </w:tblGrid>
      <w:tr w:rsidR="00C127D4" w:rsidRPr="00C127D4" w:rsidTr="00106581">
        <w:trPr>
          <w:cantSplit/>
          <w:trHeight w:val="454"/>
        </w:trPr>
        <w:tc>
          <w:tcPr>
            <w:tcW w:w="1019" w:type="pct"/>
            <w:gridSpan w:val="2"/>
            <w:vMerge w:val="restart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№№</w:t>
            </w:r>
          </w:p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п/п</w:t>
            </w:r>
          </w:p>
        </w:tc>
        <w:tc>
          <w:tcPr>
            <w:tcW w:w="537" w:type="pct"/>
            <w:vMerge w:val="restart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127D4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17" w:type="pct"/>
            <w:gridSpan w:val="8"/>
          </w:tcPr>
          <w:p w:rsidR="00C127D4" w:rsidRPr="00C127D4" w:rsidRDefault="00C127D4" w:rsidP="00C127D4">
            <w:pPr>
              <w:jc w:val="center"/>
              <w:rPr>
                <w:b/>
                <w:bCs/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127D4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5" w:type="pct"/>
            <w:gridSpan w:val="2"/>
            <w:vMerge w:val="restart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2" w:type="pct"/>
            <w:gridSpan w:val="2"/>
            <w:vMerge w:val="restart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C127D4" w:rsidRPr="00C127D4" w:rsidTr="00106581">
        <w:trPr>
          <w:cantSplit/>
          <w:trHeight w:val="454"/>
        </w:trPr>
        <w:tc>
          <w:tcPr>
            <w:tcW w:w="1019" w:type="pct"/>
            <w:gridSpan w:val="2"/>
            <w:vMerge/>
            <w:vAlign w:val="bottom"/>
          </w:tcPr>
          <w:p w:rsidR="00C127D4" w:rsidRPr="00C127D4" w:rsidRDefault="00C127D4" w:rsidP="00C127D4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bottom"/>
          </w:tcPr>
          <w:p w:rsidR="00C127D4" w:rsidRPr="00C127D4" w:rsidRDefault="00C127D4" w:rsidP="00C127D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2" w:type="pct"/>
            <w:gridSpan w:val="2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28" w:type="pct"/>
            <w:gridSpan w:val="2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габаритные размеры судоходных гидротех</w:t>
            </w:r>
            <w:r w:rsidRPr="00C127D4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48" w:type="pct"/>
            <w:gridSpan w:val="2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5" w:type="pct"/>
            <w:gridSpan w:val="2"/>
            <w:vMerge/>
            <w:vAlign w:val="bottom"/>
          </w:tcPr>
          <w:p w:rsidR="00C127D4" w:rsidRPr="00C127D4" w:rsidRDefault="00C127D4" w:rsidP="00C127D4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Merge/>
            <w:vAlign w:val="bottom"/>
          </w:tcPr>
          <w:p w:rsidR="00C127D4" w:rsidRPr="00C127D4" w:rsidRDefault="00C127D4" w:rsidP="00C127D4">
            <w:pPr>
              <w:rPr>
                <w:sz w:val="18"/>
                <w:szCs w:val="18"/>
              </w:rPr>
            </w:pPr>
          </w:p>
        </w:tc>
      </w:tr>
      <w:tr w:rsidR="00C127D4" w:rsidRPr="00C127D4" w:rsidTr="00106581">
        <w:trPr>
          <w:cantSplit/>
          <w:trHeight w:val="117"/>
        </w:trPr>
        <w:tc>
          <w:tcPr>
            <w:tcW w:w="1019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1</w:t>
            </w:r>
          </w:p>
        </w:tc>
        <w:tc>
          <w:tcPr>
            <w:tcW w:w="537" w:type="pct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3</w:t>
            </w:r>
          </w:p>
        </w:tc>
        <w:tc>
          <w:tcPr>
            <w:tcW w:w="492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4</w:t>
            </w:r>
          </w:p>
        </w:tc>
        <w:tc>
          <w:tcPr>
            <w:tcW w:w="628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6</w:t>
            </w:r>
          </w:p>
        </w:tc>
        <w:tc>
          <w:tcPr>
            <w:tcW w:w="895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7</w:t>
            </w:r>
          </w:p>
        </w:tc>
        <w:tc>
          <w:tcPr>
            <w:tcW w:w="532" w:type="pct"/>
            <w:gridSpan w:val="2"/>
            <w:vAlign w:val="center"/>
          </w:tcPr>
          <w:p w:rsidR="00C127D4" w:rsidRPr="00C127D4" w:rsidRDefault="00C127D4" w:rsidP="00C127D4">
            <w:pPr>
              <w:jc w:val="center"/>
              <w:rPr>
                <w:sz w:val="18"/>
                <w:szCs w:val="18"/>
              </w:rPr>
            </w:pPr>
            <w:r w:rsidRPr="00C127D4">
              <w:rPr>
                <w:sz w:val="18"/>
                <w:szCs w:val="18"/>
              </w:rPr>
              <w:t>8</w:t>
            </w:r>
          </w:p>
        </w:tc>
      </w:tr>
      <w:tr w:rsidR="00106581" w:rsidRPr="00C127D4" w:rsidTr="00106581">
        <w:trPr>
          <w:cantSplit/>
          <w:trHeight w:val="117"/>
        </w:trPr>
        <w:tc>
          <w:tcPr>
            <w:tcW w:w="1019" w:type="pct"/>
            <w:gridSpan w:val="2"/>
            <w:vAlign w:val="center"/>
          </w:tcPr>
          <w:p w:rsidR="00106581" w:rsidRPr="00485AFB" w:rsidRDefault="00106581" w:rsidP="00106581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Судоходные гидроте</w:t>
            </w:r>
            <w:bookmarkStart w:id="0" w:name="_GoBack"/>
            <w:bookmarkEnd w:id="0"/>
            <w:r w:rsidRPr="00485AFB">
              <w:rPr>
                <w:sz w:val="18"/>
                <w:szCs w:val="18"/>
              </w:rPr>
              <w:t>хнические сооружения</w:t>
            </w:r>
          </w:p>
        </w:tc>
        <w:tc>
          <w:tcPr>
            <w:tcW w:w="537" w:type="pct"/>
            <w:vAlign w:val="center"/>
          </w:tcPr>
          <w:p w:rsidR="00106581" w:rsidRPr="00485AFB" w:rsidRDefault="00106581" w:rsidP="00106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gridSpan w:val="2"/>
            <w:vAlign w:val="center"/>
          </w:tcPr>
          <w:p w:rsidR="00106581" w:rsidRPr="00485AFB" w:rsidRDefault="00106581" w:rsidP="00106581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106581" w:rsidRPr="00485AFB" w:rsidRDefault="00106581" w:rsidP="00106581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gridSpan w:val="2"/>
            <w:vAlign w:val="center"/>
          </w:tcPr>
          <w:p w:rsidR="00106581" w:rsidRPr="00106581" w:rsidRDefault="00106581" w:rsidP="00106581">
            <w:pPr>
              <w:ind w:left="5"/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Габаритные размеры шлюзов:</w:t>
            </w:r>
          </w:p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№№ 13-14, 15-16, 17-18, 21-22, 23-24, 25-26 и 32: 300х30 м;</w:t>
            </w:r>
          </w:p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№ 33-34: 77,83 х 15,0 м.</w:t>
            </w:r>
          </w:p>
          <w:p w:rsidR="00106581" w:rsidRPr="00106581" w:rsidRDefault="00106581" w:rsidP="00106581">
            <w:pPr>
              <w:ind w:left="5"/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48" w:type="pct"/>
            <w:gridSpan w:val="2"/>
            <w:vAlign w:val="center"/>
          </w:tcPr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5" w:type="pct"/>
            <w:gridSpan w:val="2"/>
            <w:vAlign w:val="center"/>
          </w:tcPr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Планируемые сроки работы:</w:t>
            </w:r>
          </w:p>
          <w:p w:rsidR="00106581" w:rsidRPr="00106581" w:rsidRDefault="00106581" w:rsidP="0010658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-Городецкий РГСиС (шлюзы № 13-14, № 15-16) с 22.04.2024 по 19.11.2024;</w:t>
            </w:r>
          </w:p>
          <w:p w:rsidR="00106581" w:rsidRPr="00106581" w:rsidRDefault="00106581" w:rsidP="0010658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-Чебоксарский РГСиС (шлюз № 17-18) с 24.04.2024 по 20.11.2024;</w:t>
            </w:r>
          </w:p>
          <w:p w:rsidR="00106581" w:rsidRPr="00106581" w:rsidRDefault="00106581" w:rsidP="0010658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-Самарский РГСиС (шлюзы № 21-22, № 23-24) с 22.04.2024 по 20.11.2024;</w:t>
            </w:r>
          </w:p>
          <w:p w:rsidR="00106581" w:rsidRPr="00106581" w:rsidRDefault="00106581" w:rsidP="0010658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-Балаковский РГСиС (шлюз № 25-26) с 10.04.2024 по 24.11.2024;</w:t>
            </w:r>
          </w:p>
          <w:p w:rsidR="00106581" w:rsidRPr="00106581" w:rsidRDefault="00106581" w:rsidP="00106581">
            <w:pPr>
              <w:jc w:val="center"/>
              <w:rPr>
                <w:sz w:val="18"/>
                <w:szCs w:val="18"/>
              </w:rPr>
            </w:pPr>
            <w:r w:rsidRPr="0010658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2" w:type="pct"/>
            <w:gridSpan w:val="2"/>
            <w:vAlign w:val="center"/>
          </w:tcPr>
          <w:p w:rsidR="00106581" w:rsidRPr="00485AFB" w:rsidRDefault="00106581" w:rsidP="00106581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B80823" w:rsidRPr="00C127D4" w:rsidTr="00106581">
        <w:trPr>
          <w:cantSplit/>
          <w:trHeight w:val="117"/>
        </w:trPr>
        <w:tc>
          <w:tcPr>
            <w:tcW w:w="1019" w:type="pct"/>
            <w:gridSpan w:val="2"/>
            <w:vAlign w:val="center"/>
          </w:tcPr>
          <w:p w:rsidR="00B80823" w:rsidRPr="00B530DC" w:rsidRDefault="00B80823" w:rsidP="00B8082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3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B80823" w:rsidRPr="00B530DC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A214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F446D7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F446D7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F446D7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F446D7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005DD1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005DD1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005DD1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005DD1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B530DC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B530DC" w:rsidRDefault="00B80823" w:rsidP="00B8082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подход</w:t>
            </w:r>
            <w:r>
              <w:rPr>
                <w:b/>
                <w:sz w:val="18"/>
                <w:szCs w:val="18"/>
              </w:rPr>
              <w:t>ной канал к Волго-Донскому судо</w:t>
            </w:r>
            <w:r w:rsidRPr="00B530DC">
              <w:rPr>
                <w:b/>
                <w:sz w:val="18"/>
                <w:szCs w:val="18"/>
              </w:rPr>
              <w:t>ходному каналу</w:t>
            </w:r>
          </w:p>
        </w:tc>
        <w:tc>
          <w:tcPr>
            <w:tcW w:w="53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B530DC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005DD1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lastRenderedPageBreak/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B530DC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B530DC" w:rsidRDefault="00B80823" w:rsidP="00B8082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3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B530DC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B530DC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B530DC" w:rsidRDefault="00B80823" w:rsidP="00B8082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3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B530DC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B530DC" w:rsidRDefault="00B80823" w:rsidP="00B8082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3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9431FF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22" w:type="pct"/>
            <w:vAlign w:val="center"/>
          </w:tcPr>
          <w:p w:rsidR="00B80823" w:rsidRPr="00971109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B530DC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B530DC" w:rsidRDefault="00B80823" w:rsidP="00B80823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3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B530DC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B530DC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22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37" w:type="pct"/>
            <w:vAlign w:val="center"/>
          </w:tcPr>
          <w:p w:rsidR="00B80823" w:rsidRPr="00F86717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22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22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22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км</w:t>
            </w:r>
          </w:p>
        </w:tc>
        <w:tc>
          <w:tcPr>
            <w:tcW w:w="522" w:type="pct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 км</w:t>
            </w:r>
          </w:p>
        </w:tc>
        <w:tc>
          <w:tcPr>
            <w:tcW w:w="522" w:type="pct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 км</w:t>
            </w:r>
          </w:p>
        </w:tc>
        <w:tc>
          <w:tcPr>
            <w:tcW w:w="522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22" w:type="pct"/>
            <w:vAlign w:val="center"/>
          </w:tcPr>
          <w:p w:rsidR="00B80823" w:rsidRPr="007C01D4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(р.Кама)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EC0A40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C0A40" w:rsidRDefault="00B80823" w:rsidP="00B80823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lastRenderedPageBreak/>
              <w:t>Река Сок</w:t>
            </w:r>
          </w:p>
        </w:tc>
        <w:tc>
          <w:tcPr>
            <w:tcW w:w="537" w:type="pct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EC0A40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Pr="00C23196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22" w:type="pct"/>
            <w:vAlign w:val="center"/>
          </w:tcPr>
          <w:p w:rsidR="00B80823" w:rsidRPr="00C23196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37" w:type="pct"/>
            <w:vAlign w:val="center"/>
          </w:tcPr>
          <w:p w:rsidR="00B80823" w:rsidRPr="00F86717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1D3135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1D3135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22" w:type="pct"/>
            <w:vAlign w:val="center"/>
          </w:tcPr>
          <w:p w:rsidR="00B80823" w:rsidRPr="00C23196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Безенчук</w:t>
            </w:r>
          </w:p>
        </w:tc>
        <w:tc>
          <w:tcPr>
            <w:tcW w:w="537" w:type="pct"/>
            <w:vAlign w:val="center"/>
          </w:tcPr>
          <w:p w:rsidR="00B80823" w:rsidRPr="00F86717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1D3135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1D3135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498" w:type="pct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Хлебный причал</w:t>
            </w:r>
          </w:p>
        </w:tc>
        <w:tc>
          <w:tcPr>
            <w:tcW w:w="522" w:type="pct"/>
            <w:vAlign w:val="center"/>
          </w:tcPr>
          <w:p w:rsidR="00B80823" w:rsidRPr="00C23196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EC0A40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C0A40" w:rsidRDefault="00B80823" w:rsidP="00B80823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37" w:type="pct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EC0A40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37" w:type="pct"/>
            <w:vAlign w:val="center"/>
          </w:tcPr>
          <w:p w:rsidR="00B80823" w:rsidRPr="001D3135" w:rsidRDefault="00B80823" w:rsidP="00B80823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D313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1D3135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1D3135" w:rsidRDefault="00B80823" w:rsidP="00B8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р.Кривая Болда, 4 км</w:t>
            </w:r>
          </w:p>
        </w:tc>
        <w:tc>
          <w:tcPr>
            <w:tcW w:w="537" w:type="pct"/>
            <w:vAlign w:val="center"/>
          </w:tcPr>
          <w:p w:rsidR="00B80823" w:rsidRPr="00B454B6" w:rsidRDefault="00B80823" w:rsidP="00B80823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B454B6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B454B6" w:rsidRDefault="00B80823" w:rsidP="00B8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4км</w:t>
            </w:r>
          </w:p>
        </w:tc>
        <w:tc>
          <w:tcPr>
            <w:tcW w:w="537" w:type="pct"/>
            <w:vAlign w:val="center"/>
          </w:tcPr>
          <w:p w:rsidR="00B80823" w:rsidRPr="00B454B6" w:rsidRDefault="00B80823" w:rsidP="00B80823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B454B6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B454B6" w:rsidRDefault="00B80823" w:rsidP="00B8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37" w:type="pct"/>
            <w:vAlign w:val="center"/>
          </w:tcPr>
          <w:p w:rsidR="00B80823" w:rsidRPr="00B454B6" w:rsidRDefault="00B80823" w:rsidP="00B80823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B454B6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B454B6" w:rsidRDefault="00B80823" w:rsidP="00B8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37" w:type="pct"/>
            <w:vAlign w:val="center"/>
          </w:tcPr>
          <w:p w:rsidR="00B80823" w:rsidRPr="00B454B6" w:rsidRDefault="00B80823" w:rsidP="00B80823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B454B6" w:rsidRDefault="00B80823" w:rsidP="00B80823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B454B6" w:rsidRDefault="00B80823" w:rsidP="00B8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EC0A40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EC0A40" w:rsidRDefault="00B80823" w:rsidP="00B80823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37" w:type="pct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EC0A40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EC0A40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FE4E43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FE4E43" w:rsidRDefault="00B80823" w:rsidP="00B80823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37" w:type="pct"/>
            <w:vAlign w:val="center"/>
          </w:tcPr>
          <w:p w:rsidR="00B80823" w:rsidRPr="00FE4E4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FE4E4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FE4E4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FE4E43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FE4E4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FE4E4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FE4E4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9431FF" w:rsidRDefault="00B80823" w:rsidP="00B80823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Борской базы флота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CD1198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CD1198" w:rsidRDefault="00B80823" w:rsidP="00B80823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37" w:type="pct"/>
            <w:vAlign w:val="center"/>
          </w:tcPr>
          <w:p w:rsidR="00B80823" w:rsidRPr="00CD1198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CD1198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CD1198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CD1198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CD1198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CD1198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CD1198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lastRenderedPageBreak/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7769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Вход в затон Чистополь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Красный Яр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Березовка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734983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34983" w:rsidRDefault="00B80823" w:rsidP="00B80823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37" w:type="pct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734983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3498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Сызрань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Нижнесызранские Хутора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734983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734983" w:rsidRDefault="00B80823" w:rsidP="00B80823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37" w:type="pct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734983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734983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lastRenderedPageBreak/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6354AF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6354A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6354AF" w:rsidRDefault="00B80823" w:rsidP="00B808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37" w:type="pct"/>
            <w:vAlign w:val="center"/>
          </w:tcPr>
          <w:p w:rsidR="00B80823" w:rsidRPr="006354AF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B80823" w:rsidRPr="006354AF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B80823" w:rsidRPr="006354AF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B80823" w:rsidRPr="006354AF" w:rsidRDefault="00B80823" w:rsidP="00B80823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80823" w:rsidRPr="006354AF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B80823" w:rsidRPr="006354AF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80823" w:rsidRPr="006354AF" w:rsidRDefault="00B80823" w:rsidP="00B80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B80823" w:rsidRPr="009431FF" w:rsidTr="00106581">
        <w:trPr>
          <w:gridAfter w:val="1"/>
          <w:wAfter w:w="4" w:type="pct"/>
          <w:cantSplit/>
          <w:trHeight w:val="454"/>
        </w:trPr>
        <w:tc>
          <w:tcPr>
            <w:tcW w:w="1019" w:type="pct"/>
            <w:gridSpan w:val="2"/>
            <w:vAlign w:val="center"/>
          </w:tcPr>
          <w:p w:rsidR="00B80823" w:rsidRPr="00131374" w:rsidRDefault="00B80823" w:rsidP="00B80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37" w:type="pct"/>
            <w:vAlign w:val="center"/>
          </w:tcPr>
          <w:p w:rsidR="00B80823" w:rsidRPr="001951F0" w:rsidRDefault="00B80823" w:rsidP="00B80823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7" w:type="pct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6" w:type="pct"/>
            <w:gridSpan w:val="2"/>
            <w:vAlign w:val="center"/>
          </w:tcPr>
          <w:p w:rsidR="00B80823" w:rsidRPr="00FE1E19" w:rsidRDefault="00B80823" w:rsidP="00B80823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4" w:type="pct"/>
            <w:gridSpan w:val="2"/>
            <w:vAlign w:val="center"/>
          </w:tcPr>
          <w:p w:rsidR="00B80823" w:rsidRPr="00FE1E19" w:rsidRDefault="00B80823" w:rsidP="00B808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3" w:type="pct"/>
            <w:gridSpan w:val="2"/>
            <w:vAlign w:val="center"/>
          </w:tcPr>
          <w:p w:rsidR="00B80823" w:rsidRPr="009431FF" w:rsidRDefault="00B80823" w:rsidP="00B80823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C127D4" w:rsidRDefault="00C127D4" w:rsidP="00485AFB">
      <w:pPr>
        <w:ind w:firstLine="720"/>
        <w:rPr>
          <w:b/>
          <w:iCs/>
        </w:rPr>
      </w:pPr>
    </w:p>
    <w:p w:rsidR="00485AFB" w:rsidRPr="0056576F" w:rsidRDefault="00485AFB" w:rsidP="00485AFB">
      <w:pPr>
        <w:ind w:firstLine="720"/>
        <w:rPr>
          <w:b/>
          <w:iCs/>
        </w:rPr>
      </w:pPr>
      <w:r w:rsidRPr="00485AFB">
        <w:rPr>
          <w:b/>
          <w:iCs/>
        </w:rPr>
        <w:t>Примечание:</w:t>
      </w:r>
    </w:p>
    <w:p w:rsidR="00485AFB" w:rsidRDefault="00B80823" w:rsidP="00A477C2">
      <w:pPr>
        <w:ind w:firstLine="720"/>
        <w:rPr>
          <w:b/>
          <w:iCs/>
        </w:rPr>
      </w:pPr>
      <w:r w:rsidRPr="00B80823">
        <w:rPr>
          <w:iCs/>
        </w:rPr>
        <w:t>В графе № 2 для всех пунктов наименований следует читать: Распоряжение Росморречфлота от 29.12.2023 за №БТ-5276-р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2024 года».</w:t>
      </w:r>
    </w:p>
    <w:sectPr w:rsidR="00485AFB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D4" w:rsidRDefault="002662D4">
      <w:r>
        <w:separator/>
      </w:r>
    </w:p>
  </w:endnote>
  <w:endnote w:type="continuationSeparator" w:id="0">
    <w:p w:rsidR="002662D4" w:rsidRDefault="002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D4" w:rsidRDefault="002662D4">
      <w:r>
        <w:separator/>
      </w:r>
    </w:p>
  </w:footnote>
  <w:footnote w:type="continuationSeparator" w:id="0">
    <w:p w:rsidR="002662D4" w:rsidRDefault="0026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06581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1F02B4"/>
    <w:rsid w:val="00201DF5"/>
    <w:rsid w:val="00242D0A"/>
    <w:rsid w:val="00253879"/>
    <w:rsid w:val="0025699B"/>
    <w:rsid w:val="00257A10"/>
    <w:rsid w:val="002662D4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2F4147"/>
    <w:rsid w:val="00332BD1"/>
    <w:rsid w:val="00345AEE"/>
    <w:rsid w:val="00351249"/>
    <w:rsid w:val="00351D8E"/>
    <w:rsid w:val="00352444"/>
    <w:rsid w:val="00380603"/>
    <w:rsid w:val="00380A53"/>
    <w:rsid w:val="00380CF9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67A15"/>
    <w:rsid w:val="0047135E"/>
    <w:rsid w:val="004803EF"/>
    <w:rsid w:val="00485AFB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76F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04CF8"/>
    <w:rsid w:val="006111A8"/>
    <w:rsid w:val="006152E1"/>
    <w:rsid w:val="006350E4"/>
    <w:rsid w:val="00677190"/>
    <w:rsid w:val="0069436B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467"/>
    <w:rsid w:val="00713632"/>
    <w:rsid w:val="007233C1"/>
    <w:rsid w:val="0074247D"/>
    <w:rsid w:val="00751C5D"/>
    <w:rsid w:val="00767F15"/>
    <w:rsid w:val="007E7578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8F1DCD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0EC2"/>
    <w:rsid w:val="00A6598E"/>
    <w:rsid w:val="00A724DC"/>
    <w:rsid w:val="00A86173"/>
    <w:rsid w:val="00A93141"/>
    <w:rsid w:val="00A93B70"/>
    <w:rsid w:val="00AA0337"/>
    <w:rsid w:val="00AB469D"/>
    <w:rsid w:val="00AB4999"/>
    <w:rsid w:val="00AB70DD"/>
    <w:rsid w:val="00AC0F0E"/>
    <w:rsid w:val="00AD1796"/>
    <w:rsid w:val="00AD6ADC"/>
    <w:rsid w:val="00AE6A19"/>
    <w:rsid w:val="00AF669A"/>
    <w:rsid w:val="00B101C6"/>
    <w:rsid w:val="00B80823"/>
    <w:rsid w:val="00B8211E"/>
    <w:rsid w:val="00BC135F"/>
    <w:rsid w:val="00BD791B"/>
    <w:rsid w:val="00C022EF"/>
    <w:rsid w:val="00C10476"/>
    <w:rsid w:val="00C127D4"/>
    <w:rsid w:val="00C1329B"/>
    <w:rsid w:val="00C321F1"/>
    <w:rsid w:val="00C33E89"/>
    <w:rsid w:val="00C40667"/>
    <w:rsid w:val="00C428B1"/>
    <w:rsid w:val="00C517B2"/>
    <w:rsid w:val="00C5188A"/>
    <w:rsid w:val="00C51E80"/>
    <w:rsid w:val="00C558DE"/>
    <w:rsid w:val="00C57145"/>
    <w:rsid w:val="00C62726"/>
    <w:rsid w:val="00C6553F"/>
    <w:rsid w:val="00C76C5C"/>
    <w:rsid w:val="00C8456F"/>
    <w:rsid w:val="00C92F35"/>
    <w:rsid w:val="00CA200C"/>
    <w:rsid w:val="00CB2DEF"/>
    <w:rsid w:val="00CB6BCD"/>
    <w:rsid w:val="00CC3A74"/>
    <w:rsid w:val="00CC4AA2"/>
    <w:rsid w:val="00D24B37"/>
    <w:rsid w:val="00D30388"/>
    <w:rsid w:val="00D35F1D"/>
    <w:rsid w:val="00D4009B"/>
    <w:rsid w:val="00D45EF1"/>
    <w:rsid w:val="00D52111"/>
    <w:rsid w:val="00D61891"/>
    <w:rsid w:val="00D825C4"/>
    <w:rsid w:val="00D82B00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669E8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9209A"/>
    <w:rsid w:val="00FB47CB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1E80"/>
  </w:style>
  <w:style w:type="table" w:customStyle="1" w:styleId="40">
    <w:name w:val="Сетка таблицы4"/>
    <w:basedOn w:val="a1"/>
    <w:next w:val="a7"/>
    <w:uiPriority w:val="59"/>
    <w:rsid w:val="00C5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85AFB"/>
  </w:style>
  <w:style w:type="table" w:customStyle="1" w:styleId="50">
    <w:name w:val="Сетка таблицы5"/>
    <w:basedOn w:val="a1"/>
    <w:next w:val="a7"/>
    <w:uiPriority w:val="59"/>
    <w:rsid w:val="004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C127D4"/>
  </w:style>
  <w:style w:type="table" w:customStyle="1" w:styleId="60">
    <w:name w:val="Сетка таблицы6"/>
    <w:basedOn w:val="a1"/>
    <w:next w:val="a7"/>
    <w:uiPriority w:val="59"/>
    <w:rsid w:val="00C1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3272-35AB-4314-AE09-B10C3202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20</cp:revision>
  <cp:lastPrinted>2018-12-13T08:30:00Z</cp:lastPrinted>
  <dcterms:created xsi:type="dcterms:W3CDTF">2023-01-10T06:55:00Z</dcterms:created>
  <dcterms:modified xsi:type="dcterms:W3CDTF">2024-04-10T11:08:00Z</dcterms:modified>
</cp:coreProperties>
</file>